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F88B" w14:textId="3AC94627" w:rsidR="009C4DF4" w:rsidRDefault="004D0BA4">
      <w:pPr>
        <w:rPr>
          <w:rFonts w:ascii="Arial" w:hAnsi="Arial" w:cs="Arial"/>
          <w:b/>
          <w:bCs/>
          <w:lang w:val="en-US"/>
        </w:rPr>
      </w:pPr>
      <w:r w:rsidRPr="004D0BA4">
        <w:rPr>
          <w:rFonts w:ascii="Arial" w:hAnsi="Arial" w:cs="Arial"/>
          <w:b/>
          <w:bCs/>
          <w:lang w:val="en-US"/>
        </w:rPr>
        <w:t>OBESITY STRATEGY: TEMPLATE EMAIL TO MP</w:t>
      </w:r>
    </w:p>
    <w:p w14:paraId="44E55A71" w14:textId="77777777" w:rsidR="004D0BA4" w:rsidRDefault="004D0BA4" w:rsidP="004D0BA4">
      <w:pPr>
        <w:spacing w:after="0"/>
        <w:rPr>
          <w:rFonts w:ascii="Arial" w:eastAsia="Times New Roman" w:hAnsi="Arial" w:cs="Arial"/>
        </w:rPr>
      </w:pPr>
    </w:p>
    <w:p w14:paraId="21E2C831" w14:textId="3CD2C733" w:rsidR="004D0BA4" w:rsidRPr="00FD3E40" w:rsidRDefault="004D0BA4" w:rsidP="004D0BA4">
      <w:pPr>
        <w:spacing w:after="0" w:line="276" w:lineRule="auto"/>
        <w:rPr>
          <w:rFonts w:ascii="Arial" w:hAnsi="Arial" w:cs="Arial"/>
        </w:rPr>
      </w:pPr>
      <w:r w:rsidRPr="00FD3E40">
        <w:rPr>
          <w:rFonts w:ascii="Arial" w:hAnsi="Arial" w:cs="Arial"/>
        </w:rPr>
        <w:t xml:space="preserve">Dear </w:t>
      </w:r>
      <w:r w:rsidRPr="004D0BA4">
        <w:rPr>
          <w:rFonts w:ascii="Arial" w:hAnsi="Arial" w:cs="Arial"/>
          <w:b/>
          <w:bCs/>
        </w:rPr>
        <w:t>MP NAME</w:t>
      </w:r>
      <w:r>
        <w:rPr>
          <w:rFonts w:ascii="Arial" w:hAnsi="Arial" w:cs="Arial"/>
        </w:rPr>
        <w:t>,</w:t>
      </w:r>
    </w:p>
    <w:p w14:paraId="1426C7CF" w14:textId="77777777" w:rsidR="004D0BA4" w:rsidRPr="00FD3E40" w:rsidRDefault="004D0BA4" w:rsidP="004D0BA4">
      <w:pPr>
        <w:spacing w:after="0" w:line="276" w:lineRule="auto"/>
        <w:rPr>
          <w:rFonts w:ascii="Arial" w:hAnsi="Arial" w:cs="Arial"/>
        </w:rPr>
      </w:pPr>
    </w:p>
    <w:p w14:paraId="51AF330D" w14:textId="26D63BB1" w:rsidR="008460BD" w:rsidRDefault="004D0BA4" w:rsidP="004D0BA4">
      <w:pPr>
        <w:spacing w:after="0" w:line="276" w:lineRule="auto"/>
        <w:rPr>
          <w:rFonts w:ascii="Arial" w:hAnsi="Arial" w:cs="Arial"/>
        </w:rPr>
      </w:pPr>
      <w:r w:rsidRPr="00FD3E40">
        <w:rPr>
          <w:rFonts w:ascii="Arial" w:hAnsi="Arial" w:cs="Arial"/>
        </w:rPr>
        <w:t>I am writing to</w:t>
      </w:r>
      <w:r w:rsidR="008460BD">
        <w:rPr>
          <w:rFonts w:ascii="Arial" w:hAnsi="Arial" w:cs="Arial"/>
        </w:rPr>
        <w:t xml:space="preserve"> share my concerns about the Government’s plans</w:t>
      </w:r>
      <w:r w:rsidR="001055CE">
        <w:rPr>
          <w:rFonts w:ascii="Arial" w:hAnsi="Arial" w:cs="Arial"/>
        </w:rPr>
        <w:t xml:space="preserve"> </w:t>
      </w:r>
      <w:r w:rsidR="008460BD">
        <w:rPr>
          <w:rFonts w:ascii="Arial" w:hAnsi="Arial" w:cs="Arial"/>
        </w:rPr>
        <w:t>to regulat</w:t>
      </w:r>
      <w:r w:rsidR="001055CE">
        <w:rPr>
          <w:rFonts w:ascii="Arial" w:hAnsi="Arial" w:cs="Arial"/>
        </w:rPr>
        <w:t>e</w:t>
      </w:r>
      <w:r w:rsidR="008460BD">
        <w:rPr>
          <w:rFonts w:ascii="Arial" w:hAnsi="Arial" w:cs="Arial"/>
        </w:rPr>
        <w:t xml:space="preserve"> the layout of my shop and the products I can place in </w:t>
      </w:r>
      <w:r w:rsidR="008460BD" w:rsidRPr="006F4B93">
        <w:rPr>
          <w:rFonts w:ascii="Arial" w:hAnsi="Arial" w:cs="Arial"/>
        </w:rPr>
        <w:t xml:space="preserve">store entrance, </w:t>
      </w:r>
      <w:r w:rsidR="008460BD">
        <w:rPr>
          <w:rFonts w:ascii="Arial" w:hAnsi="Arial" w:cs="Arial"/>
        </w:rPr>
        <w:t>checkout areas</w:t>
      </w:r>
      <w:r w:rsidR="008460BD" w:rsidRPr="006F4B93">
        <w:rPr>
          <w:rFonts w:ascii="Arial" w:hAnsi="Arial" w:cs="Arial"/>
        </w:rPr>
        <w:t xml:space="preserve"> and end of aisles</w:t>
      </w:r>
      <w:r w:rsidR="008460BD">
        <w:rPr>
          <w:rFonts w:ascii="Arial" w:hAnsi="Arial" w:cs="Arial"/>
        </w:rPr>
        <w:t>. Complying with these regulations will be costly and moving these products by a few metres will</w:t>
      </w:r>
      <w:r w:rsidR="001055CE">
        <w:rPr>
          <w:rFonts w:ascii="Arial" w:hAnsi="Arial" w:cs="Arial"/>
        </w:rPr>
        <w:t xml:space="preserve"> </w:t>
      </w:r>
      <w:r w:rsidR="008460BD">
        <w:rPr>
          <w:rFonts w:ascii="Arial" w:hAnsi="Arial" w:cs="Arial"/>
        </w:rPr>
        <w:t xml:space="preserve">not impact on obesity levels. </w:t>
      </w:r>
      <w:r w:rsidR="008460BD" w:rsidRPr="00FD3E40">
        <w:rPr>
          <w:rFonts w:ascii="Arial" w:hAnsi="Arial" w:cs="Arial"/>
        </w:rPr>
        <w:t xml:space="preserve">I </w:t>
      </w:r>
      <w:r w:rsidR="008460BD">
        <w:rPr>
          <w:rFonts w:ascii="Arial" w:hAnsi="Arial" w:cs="Arial"/>
        </w:rPr>
        <w:t>ask that you write to the Secretary of State for Health</w:t>
      </w:r>
      <w:r w:rsidR="00F269B6">
        <w:rPr>
          <w:rFonts w:ascii="Arial" w:hAnsi="Arial" w:cs="Arial"/>
        </w:rPr>
        <w:t>,</w:t>
      </w:r>
      <w:r w:rsidR="008460BD">
        <w:rPr>
          <w:rFonts w:ascii="Arial" w:hAnsi="Arial" w:cs="Arial"/>
        </w:rPr>
        <w:t xml:space="preserve"> Matt Hancock</w:t>
      </w:r>
      <w:r w:rsidR="00F269B6">
        <w:rPr>
          <w:rFonts w:ascii="Arial" w:hAnsi="Arial" w:cs="Arial"/>
        </w:rPr>
        <w:t>, sharing these concerns</w:t>
      </w:r>
      <w:r w:rsidR="008460BD">
        <w:rPr>
          <w:rFonts w:ascii="Arial" w:hAnsi="Arial" w:cs="Arial"/>
        </w:rPr>
        <w:t xml:space="preserve"> </w:t>
      </w:r>
      <w:r w:rsidR="00F269B6">
        <w:rPr>
          <w:rFonts w:ascii="Arial" w:hAnsi="Arial" w:cs="Arial"/>
        </w:rPr>
        <w:t xml:space="preserve">on my behalf </w:t>
      </w:r>
      <w:r w:rsidR="008460BD">
        <w:rPr>
          <w:rFonts w:ascii="Arial" w:hAnsi="Arial" w:cs="Arial"/>
        </w:rPr>
        <w:t>before 22</w:t>
      </w:r>
      <w:r w:rsidR="008460BD" w:rsidRPr="005A1C80">
        <w:rPr>
          <w:rFonts w:ascii="Arial" w:hAnsi="Arial" w:cs="Arial"/>
          <w:vertAlign w:val="superscript"/>
        </w:rPr>
        <w:t>nd</w:t>
      </w:r>
      <w:r w:rsidR="008460BD">
        <w:rPr>
          <w:rFonts w:ascii="Arial" w:hAnsi="Arial" w:cs="Arial"/>
        </w:rPr>
        <w:t xml:space="preserve"> February when the </w:t>
      </w:r>
      <w:hyperlink r:id="rId5" w:anchor="businesses-in-scope-symbol-groups" w:history="1">
        <w:r w:rsidR="005A1C80">
          <w:rPr>
            <w:rStyle w:val="Hyperlink"/>
            <w:rFonts w:ascii="Arial" w:hAnsi="Arial" w:cs="Arial"/>
          </w:rPr>
          <w:t>G</w:t>
        </w:r>
        <w:r w:rsidR="008460BD" w:rsidRPr="001055CE">
          <w:rPr>
            <w:rStyle w:val="Hyperlink"/>
            <w:rFonts w:ascii="Arial" w:hAnsi="Arial" w:cs="Arial"/>
          </w:rPr>
          <w:t>overnment consultation</w:t>
        </w:r>
      </w:hyperlink>
      <w:r w:rsidR="008460BD">
        <w:rPr>
          <w:rFonts w:ascii="Arial" w:hAnsi="Arial" w:cs="Arial"/>
        </w:rPr>
        <w:t xml:space="preserve"> on these regulation closes</w:t>
      </w:r>
      <w:r w:rsidR="00D07EE9">
        <w:rPr>
          <w:rFonts w:ascii="Arial" w:hAnsi="Arial" w:cs="Arial"/>
        </w:rPr>
        <w:t>.</w:t>
      </w:r>
    </w:p>
    <w:p w14:paraId="66E910A9" w14:textId="77777777" w:rsidR="004D0BA4" w:rsidRPr="00FD3E40" w:rsidRDefault="004D0BA4" w:rsidP="004D0BA4">
      <w:pPr>
        <w:spacing w:after="0" w:line="276" w:lineRule="auto"/>
        <w:rPr>
          <w:rFonts w:ascii="Arial" w:hAnsi="Arial" w:cs="Arial"/>
        </w:rPr>
      </w:pPr>
    </w:p>
    <w:p w14:paraId="5AFB9FFB" w14:textId="52F52346" w:rsidR="00D26612" w:rsidRPr="005A1C80" w:rsidRDefault="0078399C" w:rsidP="004D0BA4">
      <w:pPr>
        <w:spacing w:after="0" w:line="276" w:lineRule="auto"/>
        <w:rPr>
          <w:rFonts w:ascii="Arial" w:hAnsi="Arial" w:cs="Arial"/>
        </w:rPr>
      </w:pPr>
      <w:r>
        <w:rPr>
          <w:rFonts w:ascii="Arial" w:hAnsi="Arial" w:cs="Arial"/>
        </w:rPr>
        <w:t xml:space="preserve">I run </w:t>
      </w:r>
      <w:r w:rsidR="00F269B6">
        <w:rPr>
          <w:rFonts w:ascii="Arial" w:hAnsi="Arial" w:cs="Arial"/>
        </w:rPr>
        <w:t>X</w:t>
      </w:r>
      <w:r w:rsidR="005A1C80">
        <w:rPr>
          <w:rFonts w:ascii="Arial" w:hAnsi="Arial" w:cs="Arial"/>
        </w:rPr>
        <w:t>SHOPNAME</w:t>
      </w:r>
      <w:r w:rsidR="00F269B6">
        <w:rPr>
          <w:rFonts w:ascii="Arial" w:hAnsi="Arial" w:cs="Arial"/>
        </w:rPr>
        <w:t>X</w:t>
      </w:r>
      <w:r w:rsidR="004D0BA4" w:rsidRPr="00FD3E40">
        <w:rPr>
          <w:rFonts w:ascii="Arial" w:hAnsi="Arial" w:cs="Arial"/>
        </w:rPr>
        <w:t>, from XADDRESSX</w:t>
      </w:r>
      <w:r w:rsidR="00B62167">
        <w:rPr>
          <w:rFonts w:ascii="Arial" w:hAnsi="Arial" w:cs="Arial"/>
        </w:rPr>
        <w:t xml:space="preserve">. </w:t>
      </w:r>
      <w:r w:rsidR="001055CE">
        <w:rPr>
          <w:rFonts w:ascii="Arial" w:hAnsi="Arial" w:cs="Arial"/>
        </w:rPr>
        <w:t xml:space="preserve">I </w:t>
      </w:r>
      <w:r w:rsidR="00F269B6">
        <w:rPr>
          <w:rFonts w:ascii="Arial" w:hAnsi="Arial" w:cs="Arial"/>
        </w:rPr>
        <w:t xml:space="preserve">am </w:t>
      </w:r>
      <w:r w:rsidR="00244621">
        <w:rPr>
          <w:rFonts w:ascii="Arial" w:hAnsi="Arial" w:cs="Arial"/>
        </w:rPr>
        <w:t xml:space="preserve">a </w:t>
      </w:r>
      <w:r w:rsidR="00F269B6">
        <w:rPr>
          <w:rFonts w:ascii="Arial" w:hAnsi="Arial" w:cs="Arial"/>
        </w:rPr>
        <w:t xml:space="preserve">small business, operating from a </w:t>
      </w:r>
      <w:proofErr w:type="gramStart"/>
      <w:r w:rsidR="00F269B6">
        <w:rPr>
          <w:rFonts w:ascii="Arial" w:hAnsi="Arial" w:cs="Arial"/>
        </w:rPr>
        <w:t>small premises</w:t>
      </w:r>
      <w:r w:rsidR="00B62167">
        <w:rPr>
          <w:rFonts w:ascii="Arial" w:hAnsi="Arial" w:cs="Arial"/>
        </w:rPr>
        <w:t xml:space="preserve"> </w:t>
      </w:r>
      <w:r w:rsidR="00F269B6">
        <w:rPr>
          <w:rFonts w:ascii="Arial" w:hAnsi="Arial" w:cs="Arial"/>
        </w:rPr>
        <w:t>(</w:t>
      </w:r>
      <w:r w:rsidR="00925508">
        <w:rPr>
          <w:rFonts w:ascii="Arial" w:hAnsi="Arial" w:cs="Arial"/>
        </w:rPr>
        <w:t>XXX</w:t>
      </w:r>
      <w:r w:rsidR="004E540D">
        <w:rPr>
          <w:rFonts w:ascii="Arial" w:hAnsi="Arial" w:cs="Arial"/>
        </w:rPr>
        <w:t xml:space="preserve">X </w:t>
      </w:r>
      <w:proofErr w:type="spellStart"/>
      <w:r w:rsidR="00B62167">
        <w:rPr>
          <w:rFonts w:ascii="Arial" w:hAnsi="Arial" w:cs="Arial"/>
        </w:rPr>
        <w:t>sqft</w:t>
      </w:r>
      <w:proofErr w:type="spellEnd"/>
      <w:r w:rsidR="00F269B6">
        <w:rPr>
          <w:rFonts w:ascii="Arial" w:hAnsi="Arial" w:cs="Arial"/>
        </w:rPr>
        <w:t>)</w:t>
      </w:r>
      <w:proofErr w:type="gramEnd"/>
      <w:r w:rsidR="00925508">
        <w:rPr>
          <w:rFonts w:ascii="Arial" w:hAnsi="Arial" w:cs="Arial"/>
        </w:rPr>
        <w:t xml:space="preserve"> and </w:t>
      </w:r>
      <w:r w:rsidR="00F269B6">
        <w:rPr>
          <w:rFonts w:ascii="Arial" w:hAnsi="Arial" w:cs="Arial"/>
        </w:rPr>
        <w:t xml:space="preserve">employ X number of people, </w:t>
      </w:r>
      <w:r w:rsidR="001055CE">
        <w:rPr>
          <w:rFonts w:ascii="Arial" w:hAnsi="Arial" w:cs="Arial"/>
        </w:rPr>
        <w:t xml:space="preserve">but </w:t>
      </w:r>
      <w:r w:rsidR="00F269B6">
        <w:rPr>
          <w:rFonts w:ascii="Arial" w:hAnsi="Arial" w:cs="Arial"/>
        </w:rPr>
        <w:t xml:space="preserve">I am still impacted by the regulations because I am supplied by </w:t>
      </w:r>
      <w:r w:rsidR="001F38C7">
        <w:rPr>
          <w:rFonts w:ascii="Arial" w:hAnsi="Arial" w:cs="Arial"/>
        </w:rPr>
        <w:t>XSYMBOLGROUPX</w:t>
      </w:r>
      <w:r w:rsidR="00F269B6">
        <w:rPr>
          <w:rFonts w:ascii="Arial" w:hAnsi="Arial" w:cs="Arial"/>
        </w:rPr>
        <w:t>.</w:t>
      </w:r>
      <w:r w:rsidR="00244621">
        <w:rPr>
          <w:rFonts w:ascii="Arial" w:hAnsi="Arial" w:cs="Arial"/>
        </w:rPr>
        <w:t xml:space="preserve"> </w:t>
      </w:r>
      <w:r w:rsidR="00F269B6">
        <w:rPr>
          <w:rFonts w:ascii="Arial" w:hAnsi="Arial" w:cs="Arial"/>
        </w:rPr>
        <w:t>XS</w:t>
      </w:r>
      <w:r w:rsidR="005A1C80">
        <w:rPr>
          <w:rFonts w:ascii="Arial" w:hAnsi="Arial" w:cs="Arial"/>
        </w:rPr>
        <w:t>YMBOLGROUP</w:t>
      </w:r>
      <w:r w:rsidR="00F269B6">
        <w:rPr>
          <w:rFonts w:ascii="Arial" w:hAnsi="Arial" w:cs="Arial"/>
        </w:rPr>
        <w:t xml:space="preserve">X supply my business with products but do not determine how I operate my business, layout my store or promote products to my customers. It would be far simpler if the </w:t>
      </w:r>
      <w:r w:rsidR="005A1C80">
        <w:rPr>
          <w:rFonts w:ascii="Arial" w:hAnsi="Arial" w:cs="Arial"/>
        </w:rPr>
        <w:t>G</w:t>
      </w:r>
      <w:r w:rsidR="00F269B6">
        <w:rPr>
          <w:rFonts w:ascii="Arial" w:hAnsi="Arial" w:cs="Arial"/>
        </w:rPr>
        <w:t xml:space="preserve">overnment exempted all stores under 3,000sqft instead of basing the </w:t>
      </w:r>
      <w:r w:rsidR="001055CE">
        <w:rPr>
          <w:rFonts w:ascii="Arial" w:hAnsi="Arial" w:cs="Arial"/>
        </w:rPr>
        <w:t xml:space="preserve">exemptions on contracts I have </w:t>
      </w:r>
      <w:r w:rsidR="005A1C80">
        <w:rPr>
          <w:rFonts w:ascii="Arial" w:hAnsi="Arial" w:cs="Arial"/>
        </w:rPr>
        <w:t xml:space="preserve">with </w:t>
      </w:r>
      <w:r w:rsidR="001055CE">
        <w:rPr>
          <w:rFonts w:ascii="Arial" w:hAnsi="Arial" w:cs="Arial"/>
        </w:rPr>
        <w:t xml:space="preserve">my wholesaler. </w:t>
      </w:r>
    </w:p>
    <w:p w14:paraId="535B17AC" w14:textId="77777777" w:rsidR="00D26612" w:rsidRDefault="00D26612" w:rsidP="004D0BA4">
      <w:pPr>
        <w:spacing w:after="0" w:line="276" w:lineRule="auto"/>
      </w:pPr>
    </w:p>
    <w:p w14:paraId="2C178571" w14:textId="12A34781" w:rsidR="001055CE" w:rsidRDefault="004E540D" w:rsidP="004D0BA4">
      <w:pPr>
        <w:spacing w:after="0" w:line="276" w:lineRule="auto"/>
        <w:rPr>
          <w:rFonts w:ascii="Arial" w:hAnsi="Arial" w:cs="Arial"/>
        </w:rPr>
      </w:pPr>
      <w:r>
        <w:rPr>
          <w:rFonts w:ascii="Arial" w:hAnsi="Arial" w:cs="Arial"/>
        </w:rPr>
        <w:t xml:space="preserve">The </w:t>
      </w:r>
      <w:r w:rsidR="005C6B42" w:rsidRPr="006F4B93">
        <w:rPr>
          <w:rFonts w:ascii="Arial" w:hAnsi="Arial" w:cs="Arial"/>
        </w:rPr>
        <w:t>store entrance, till and end of aisles represent</w:t>
      </w:r>
      <w:r w:rsidR="000D1EA3" w:rsidRPr="006F4B93">
        <w:rPr>
          <w:rFonts w:ascii="Arial" w:hAnsi="Arial" w:cs="Arial"/>
        </w:rPr>
        <w:t xml:space="preserve"> </w:t>
      </w:r>
      <w:r w:rsidR="005C6B42" w:rsidRPr="006F4B93">
        <w:rPr>
          <w:rFonts w:ascii="Arial" w:hAnsi="Arial" w:cs="Arial"/>
        </w:rPr>
        <w:t>a significant proportion of my store space</w:t>
      </w:r>
      <w:r w:rsidR="001055CE">
        <w:rPr>
          <w:rFonts w:ascii="Arial" w:hAnsi="Arial" w:cs="Arial"/>
        </w:rPr>
        <w:t xml:space="preserve"> and sales</w:t>
      </w:r>
      <w:r w:rsidR="00ED797B">
        <w:rPr>
          <w:rFonts w:ascii="Arial" w:hAnsi="Arial" w:cs="Arial"/>
        </w:rPr>
        <w:t>.</w:t>
      </w:r>
      <w:r w:rsidR="00B34F04">
        <w:rPr>
          <w:rFonts w:ascii="Arial" w:hAnsi="Arial" w:cs="Arial"/>
        </w:rPr>
        <w:t xml:space="preserve"> I </w:t>
      </w:r>
      <w:r w:rsidR="00B34F04" w:rsidRPr="006F4B93">
        <w:rPr>
          <w:rFonts w:ascii="Arial" w:hAnsi="Arial" w:cs="Arial"/>
        </w:rPr>
        <w:t xml:space="preserve">have limited alternative locations to move the affected </w:t>
      </w:r>
      <w:r w:rsidR="001055CE">
        <w:rPr>
          <w:rFonts w:ascii="Arial" w:hAnsi="Arial" w:cs="Arial"/>
        </w:rPr>
        <w:t xml:space="preserve">high fat, </w:t>
      </w:r>
      <w:proofErr w:type="gramStart"/>
      <w:r w:rsidR="001055CE">
        <w:rPr>
          <w:rFonts w:ascii="Arial" w:hAnsi="Arial" w:cs="Arial"/>
        </w:rPr>
        <w:t>salt</w:t>
      </w:r>
      <w:proofErr w:type="gramEnd"/>
      <w:r w:rsidR="001055CE">
        <w:rPr>
          <w:rFonts w:ascii="Arial" w:hAnsi="Arial" w:cs="Arial"/>
        </w:rPr>
        <w:t xml:space="preserve"> and sugar (HFSS) products such as confectionary, breakfast cereals and savoury snacks. The cost of having to move fixed counters, shelving and refrigeration units will be significant and operationally disruptive to me</w:t>
      </w:r>
      <w:r w:rsidR="00244621">
        <w:rPr>
          <w:rFonts w:ascii="Arial" w:hAnsi="Arial" w:cs="Arial"/>
        </w:rPr>
        <w:t>, my staff</w:t>
      </w:r>
      <w:r w:rsidR="001055CE">
        <w:rPr>
          <w:rFonts w:ascii="Arial" w:hAnsi="Arial" w:cs="Arial"/>
        </w:rPr>
        <w:t xml:space="preserve"> and </w:t>
      </w:r>
      <w:r w:rsidR="00244621">
        <w:rPr>
          <w:rFonts w:ascii="Arial" w:hAnsi="Arial" w:cs="Arial"/>
        </w:rPr>
        <w:t>affect our</w:t>
      </w:r>
      <w:r w:rsidR="001055CE">
        <w:rPr>
          <w:rFonts w:ascii="Arial" w:hAnsi="Arial" w:cs="Arial"/>
        </w:rPr>
        <w:t xml:space="preserve"> ability to serve the community. </w:t>
      </w:r>
    </w:p>
    <w:p w14:paraId="1306634B" w14:textId="39157140" w:rsidR="001055CE" w:rsidRDefault="001055CE" w:rsidP="004D0BA4">
      <w:pPr>
        <w:spacing w:after="0" w:line="276" w:lineRule="auto"/>
        <w:rPr>
          <w:rFonts w:ascii="Arial" w:hAnsi="Arial" w:cs="Arial"/>
        </w:rPr>
      </w:pPr>
    </w:p>
    <w:p w14:paraId="06A66A3D" w14:textId="592F6A29" w:rsidR="001055CE" w:rsidRDefault="001055CE" w:rsidP="004D0BA4">
      <w:pPr>
        <w:spacing w:after="0" w:line="276" w:lineRule="auto"/>
        <w:rPr>
          <w:rFonts w:ascii="Arial" w:hAnsi="Arial" w:cs="Arial"/>
        </w:rPr>
      </w:pPr>
      <w:r>
        <w:rPr>
          <w:rFonts w:ascii="Arial" w:hAnsi="Arial" w:cs="Arial"/>
        </w:rPr>
        <w:t>The attempt to define the checkout, queue area and store entrance in my store is problematic</w:t>
      </w:r>
      <w:r w:rsidR="00244621">
        <w:rPr>
          <w:rFonts w:ascii="Arial" w:hAnsi="Arial" w:cs="Arial"/>
        </w:rPr>
        <w:t>, we are not the same as a supermarket with distinct store entrances and queueing areas</w:t>
      </w:r>
      <w:r>
        <w:rPr>
          <w:rFonts w:ascii="Arial" w:hAnsi="Arial" w:cs="Arial"/>
        </w:rPr>
        <w:t>. At present</w:t>
      </w:r>
      <w:r w:rsidR="000C1CC0">
        <w:rPr>
          <w:rFonts w:ascii="Arial" w:hAnsi="Arial" w:cs="Arial"/>
        </w:rPr>
        <w:t xml:space="preserve">, and </w:t>
      </w:r>
      <w:r w:rsidR="00244621">
        <w:rPr>
          <w:rFonts w:ascii="Arial" w:hAnsi="Arial" w:cs="Arial"/>
        </w:rPr>
        <w:t xml:space="preserve">for the </w:t>
      </w:r>
      <w:r w:rsidR="000C1CC0">
        <w:rPr>
          <w:rFonts w:ascii="Arial" w:hAnsi="Arial" w:cs="Arial"/>
        </w:rPr>
        <w:t>foreseeable future,</w:t>
      </w:r>
      <w:r>
        <w:rPr>
          <w:rFonts w:ascii="Arial" w:hAnsi="Arial" w:cs="Arial"/>
        </w:rPr>
        <w:t xml:space="preserve"> we have </w:t>
      </w:r>
      <w:r w:rsidR="000C1CC0">
        <w:rPr>
          <w:rFonts w:ascii="Arial" w:hAnsi="Arial" w:cs="Arial"/>
        </w:rPr>
        <w:t>social distancing measures in place in store to ensure the safety of customers. This means that queue</w:t>
      </w:r>
      <w:r w:rsidR="00244621">
        <w:rPr>
          <w:rFonts w:ascii="Arial" w:hAnsi="Arial" w:cs="Arial"/>
        </w:rPr>
        <w:t>ing</w:t>
      </w:r>
      <w:r w:rsidR="000C1CC0">
        <w:rPr>
          <w:rFonts w:ascii="Arial" w:hAnsi="Arial" w:cs="Arial"/>
        </w:rPr>
        <w:t xml:space="preserve"> </w:t>
      </w:r>
      <w:r w:rsidR="00244621">
        <w:rPr>
          <w:rFonts w:ascii="Arial" w:hAnsi="Arial" w:cs="Arial"/>
        </w:rPr>
        <w:t>areas are longer and increasingly difficult to manage, making compliance with the regulations difficult.</w:t>
      </w:r>
    </w:p>
    <w:p w14:paraId="59A8BADC" w14:textId="77777777" w:rsidR="001055CE" w:rsidRPr="00B34F04" w:rsidRDefault="001055CE" w:rsidP="004D0BA4">
      <w:pPr>
        <w:spacing w:after="0" w:line="276" w:lineRule="auto"/>
        <w:rPr>
          <w:rFonts w:ascii="Arial" w:hAnsi="Arial" w:cs="Arial"/>
        </w:rPr>
      </w:pPr>
    </w:p>
    <w:p w14:paraId="5903E09B" w14:textId="1186346C" w:rsidR="004D0BA4" w:rsidRPr="00FD3E40" w:rsidRDefault="00244621">
      <w:pPr>
        <w:spacing w:after="0" w:line="276" w:lineRule="auto"/>
        <w:rPr>
          <w:rFonts w:ascii="Arial" w:hAnsi="Arial" w:cs="Arial"/>
        </w:rPr>
      </w:pPr>
      <w:r>
        <w:rPr>
          <w:rFonts w:ascii="Arial" w:hAnsi="Arial" w:cs="Arial"/>
        </w:rPr>
        <w:t>I urge you to raise my</w:t>
      </w:r>
      <w:r w:rsidR="004D0BA4" w:rsidRPr="00FD3E40">
        <w:rPr>
          <w:rFonts w:ascii="Arial" w:hAnsi="Arial" w:cs="Arial"/>
        </w:rPr>
        <w:t xml:space="preserve"> concerns</w:t>
      </w:r>
      <w:r>
        <w:rPr>
          <w:rFonts w:ascii="Arial" w:hAnsi="Arial" w:cs="Arial"/>
        </w:rPr>
        <w:t xml:space="preserve"> directly with the Secretary of State for Health, </w:t>
      </w:r>
      <w:r w:rsidR="005433C5">
        <w:rPr>
          <w:rFonts w:ascii="Arial" w:hAnsi="Arial" w:cs="Arial"/>
        </w:rPr>
        <w:t xml:space="preserve">Matt Hancock </w:t>
      </w:r>
      <w:r w:rsidR="004D0BA4" w:rsidRPr="00FD3E40">
        <w:rPr>
          <w:rFonts w:ascii="Arial" w:hAnsi="Arial" w:cs="Arial"/>
        </w:rPr>
        <w:t>MP</w:t>
      </w:r>
      <w:r>
        <w:rPr>
          <w:rFonts w:ascii="Arial" w:hAnsi="Arial" w:cs="Arial"/>
        </w:rPr>
        <w:t xml:space="preserve">, with a view to exempting small business under 3,000sqft from these impractical proposals. </w:t>
      </w:r>
      <w:r w:rsidR="004D0BA4" w:rsidRPr="00FD3E40">
        <w:rPr>
          <w:rFonts w:ascii="Arial" w:hAnsi="Arial" w:cs="Arial"/>
        </w:rPr>
        <w:t xml:space="preserve"> </w:t>
      </w:r>
    </w:p>
    <w:p w14:paraId="04CC7BA5" w14:textId="77777777" w:rsidR="004D0BA4" w:rsidRPr="00FD3E40" w:rsidRDefault="004D0BA4" w:rsidP="004D0BA4">
      <w:pPr>
        <w:spacing w:after="0" w:line="276" w:lineRule="auto"/>
        <w:rPr>
          <w:rFonts w:ascii="Arial" w:hAnsi="Arial" w:cs="Arial"/>
        </w:rPr>
      </w:pPr>
    </w:p>
    <w:p w14:paraId="760A849E" w14:textId="0E350495" w:rsidR="004D0BA4" w:rsidRDefault="004D0BA4" w:rsidP="004D0BA4">
      <w:pPr>
        <w:spacing w:after="0" w:line="276" w:lineRule="auto"/>
        <w:rPr>
          <w:rFonts w:ascii="Arial" w:hAnsi="Arial" w:cs="Arial"/>
        </w:rPr>
      </w:pPr>
      <w:r w:rsidRPr="00FD3E40">
        <w:rPr>
          <w:rFonts w:ascii="Arial" w:hAnsi="Arial" w:cs="Arial"/>
        </w:rPr>
        <w:t>Yours Sincerely</w:t>
      </w:r>
    </w:p>
    <w:p w14:paraId="22FD7623" w14:textId="77777777" w:rsidR="005C6B42" w:rsidRPr="00FD3E40" w:rsidRDefault="005C6B42" w:rsidP="004D0BA4">
      <w:pPr>
        <w:spacing w:after="0" w:line="276" w:lineRule="auto"/>
        <w:rPr>
          <w:rFonts w:ascii="Arial" w:hAnsi="Arial" w:cs="Arial"/>
        </w:rPr>
      </w:pPr>
    </w:p>
    <w:p w14:paraId="0C8E8CA0" w14:textId="752E54B6" w:rsidR="004D0BA4" w:rsidRPr="00FD3E40" w:rsidRDefault="004D0BA4" w:rsidP="004D0BA4">
      <w:pPr>
        <w:spacing w:after="0" w:line="276" w:lineRule="auto"/>
        <w:rPr>
          <w:rFonts w:ascii="Arial" w:hAnsi="Arial" w:cs="Arial"/>
        </w:rPr>
      </w:pPr>
      <w:r w:rsidRPr="00FD3E40">
        <w:rPr>
          <w:rFonts w:ascii="Arial" w:hAnsi="Arial" w:cs="Arial"/>
        </w:rPr>
        <w:t>XNAMEX</w:t>
      </w:r>
    </w:p>
    <w:p w14:paraId="53B586E7" w14:textId="298BD96B" w:rsidR="004D0BA4" w:rsidRPr="00FD3E40" w:rsidRDefault="004D0BA4" w:rsidP="004D0BA4">
      <w:pPr>
        <w:spacing w:after="0" w:line="276" w:lineRule="auto"/>
        <w:rPr>
          <w:rFonts w:ascii="Arial" w:hAnsi="Arial" w:cs="Arial"/>
        </w:rPr>
      </w:pPr>
      <w:r w:rsidRPr="00FD3E40">
        <w:rPr>
          <w:rFonts w:ascii="Arial" w:hAnsi="Arial" w:cs="Arial"/>
        </w:rPr>
        <w:t>XCONTACT DETAILS</w:t>
      </w:r>
      <w:r w:rsidR="004E540D">
        <w:rPr>
          <w:rFonts w:ascii="Arial" w:hAnsi="Arial" w:cs="Arial"/>
        </w:rPr>
        <w:t>X</w:t>
      </w:r>
    </w:p>
    <w:p w14:paraId="4312581F" w14:textId="77777777" w:rsidR="004D0BA4" w:rsidRPr="004D0BA4" w:rsidRDefault="004D0BA4">
      <w:pPr>
        <w:rPr>
          <w:rFonts w:ascii="Arial" w:hAnsi="Arial" w:cs="Arial"/>
          <w:b/>
          <w:bCs/>
          <w:lang w:val="en-US"/>
        </w:rPr>
      </w:pPr>
    </w:p>
    <w:sectPr w:rsidR="004D0BA4" w:rsidRPr="004D0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A67B0"/>
    <w:multiLevelType w:val="hybridMultilevel"/>
    <w:tmpl w:val="10A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A4"/>
    <w:rsid w:val="000C1CC0"/>
    <w:rsid w:val="000D1EA3"/>
    <w:rsid w:val="001055CE"/>
    <w:rsid w:val="001E2C06"/>
    <w:rsid w:val="001F38C7"/>
    <w:rsid w:val="00244621"/>
    <w:rsid w:val="00302C35"/>
    <w:rsid w:val="00475570"/>
    <w:rsid w:val="004D0BA4"/>
    <w:rsid w:val="004E540D"/>
    <w:rsid w:val="005433C5"/>
    <w:rsid w:val="005A1C80"/>
    <w:rsid w:val="005C6B42"/>
    <w:rsid w:val="006F4B93"/>
    <w:rsid w:val="0078399C"/>
    <w:rsid w:val="007B5F60"/>
    <w:rsid w:val="007E41DB"/>
    <w:rsid w:val="008460BD"/>
    <w:rsid w:val="00862DA9"/>
    <w:rsid w:val="008663C8"/>
    <w:rsid w:val="00925508"/>
    <w:rsid w:val="00945D79"/>
    <w:rsid w:val="009C4DF4"/>
    <w:rsid w:val="009C6AA4"/>
    <w:rsid w:val="00B34F04"/>
    <w:rsid w:val="00B62167"/>
    <w:rsid w:val="00C046CD"/>
    <w:rsid w:val="00C50A31"/>
    <w:rsid w:val="00D07EE9"/>
    <w:rsid w:val="00D26612"/>
    <w:rsid w:val="00ED797B"/>
    <w:rsid w:val="00F269B6"/>
    <w:rsid w:val="00FC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CC4D"/>
  <w15:chartTrackingRefBased/>
  <w15:docId w15:val="{A116B241-51A5-40E0-8204-8DA99EBB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5CE"/>
    <w:rPr>
      <w:color w:val="0563C1" w:themeColor="hyperlink"/>
      <w:u w:val="single"/>
    </w:rPr>
  </w:style>
  <w:style w:type="character" w:styleId="UnresolvedMention">
    <w:name w:val="Unresolved Mention"/>
    <w:basedOn w:val="DefaultParagraphFont"/>
    <w:uiPriority w:val="99"/>
    <w:semiHidden/>
    <w:unhideWhenUsed/>
    <w:rsid w:val="0010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consultations/restricting-promotions-of-products-high-in-fat-sugar-and-salt-enforcement/restricting-promotions-of-products-high-in-fat-sugar-and-salt-by-location-and-by-price-enforc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O'Connell</dc:creator>
  <cp:keywords/>
  <dc:description/>
  <cp:lastModifiedBy>Eleanor O'Connell</cp:lastModifiedBy>
  <cp:revision>19</cp:revision>
  <dcterms:created xsi:type="dcterms:W3CDTF">2020-08-28T13:21:00Z</dcterms:created>
  <dcterms:modified xsi:type="dcterms:W3CDTF">2021-01-22T15:51:00Z</dcterms:modified>
</cp:coreProperties>
</file>